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31"/>
        <w:gridCol w:w="1580"/>
        <w:gridCol w:w="1277"/>
        <w:gridCol w:w="1491"/>
        <w:gridCol w:w="1384"/>
        <w:gridCol w:w="1581"/>
        <w:gridCol w:w="1207"/>
        <w:gridCol w:w="4223"/>
      </w:tblGrid>
      <w:tr w:rsidR="003A2F8C" w:rsidTr="003A2F8C">
        <w:tc>
          <w:tcPr>
            <w:tcW w:w="14174" w:type="dxa"/>
            <w:gridSpan w:val="8"/>
          </w:tcPr>
          <w:p w:rsidR="003A2F8C" w:rsidRPr="003A2F8C" w:rsidRDefault="003A2F8C" w:rsidP="003A2F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</w:pPr>
            <w:r w:rsidRPr="00F8099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  <w:t>Friends and Family Test Results</w:t>
            </w:r>
          </w:p>
        </w:tc>
      </w:tr>
      <w:tr w:rsidR="00F80991" w:rsidTr="003A2F8C">
        <w:tc>
          <w:tcPr>
            <w:tcW w:w="1431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580" w:type="dxa"/>
          </w:tcPr>
          <w:p w:rsidR="00F80991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Extremely Likel</w:t>
            </w:r>
            <w:r w:rsidR="00F80991" w:rsidRPr="00F80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Likely</w:t>
            </w:r>
          </w:p>
        </w:tc>
        <w:tc>
          <w:tcPr>
            <w:tcW w:w="1491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Neither likely nor unlikely</w:t>
            </w:r>
          </w:p>
        </w:tc>
        <w:tc>
          <w:tcPr>
            <w:tcW w:w="1384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Unlikely</w:t>
            </w:r>
          </w:p>
        </w:tc>
        <w:tc>
          <w:tcPr>
            <w:tcW w:w="1581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Extremely unlikely</w:t>
            </w:r>
          </w:p>
        </w:tc>
        <w:tc>
          <w:tcPr>
            <w:tcW w:w="1207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Don't Know</w:t>
            </w:r>
          </w:p>
        </w:tc>
        <w:tc>
          <w:tcPr>
            <w:tcW w:w="4223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Patient Comments</w:t>
            </w:r>
          </w:p>
        </w:tc>
      </w:tr>
      <w:tr w:rsidR="00F80991" w:rsidTr="003A2F8C">
        <w:tc>
          <w:tcPr>
            <w:tcW w:w="1431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Jan-15</w:t>
            </w:r>
          </w:p>
        </w:tc>
        <w:tc>
          <w:tcPr>
            <w:tcW w:w="1580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7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3" w:type="dxa"/>
          </w:tcPr>
          <w:p w:rsidR="00F80991" w:rsidRPr="00F80991" w:rsidRDefault="00F80991" w:rsidP="00417D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Friendly and helpful                                                                      I was listened to and dealt with in a sympathetic manner                                                                                 It has taken 15 minutes s</w:t>
            </w:r>
            <w:r w:rsidR="007E48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ince arrival to clean and steri</w:t>
            </w: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strip a leg injury.  I rang </w:t>
            </w:r>
            <w:r w:rsidR="00666D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 was asked to come down strai</w:t>
            </w: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ght away - No 4 hour wait! Thank you                                                                              Listened to and very happy with treatment prescribed.  Thank you                                                   Always treated very well</w:t>
            </w:r>
          </w:p>
        </w:tc>
      </w:tr>
      <w:tr w:rsidR="00F80991" w:rsidTr="003A2F8C">
        <w:tc>
          <w:tcPr>
            <w:tcW w:w="1431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Feb-15</w:t>
            </w:r>
          </w:p>
        </w:tc>
        <w:tc>
          <w:tcPr>
            <w:tcW w:w="1580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7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3" w:type="dxa"/>
          </w:tcPr>
          <w:p w:rsidR="00F80991" w:rsidRPr="00F80991" w:rsidRDefault="00F80991" w:rsidP="00417D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 I have been treated for the last ten years - with total help and consideration.  Thank you.</w:t>
            </w:r>
          </w:p>
        </w:tc>
      </w:tr>
      <w:tr w:rsidR="00F80991" w:rsidTr="003A2F8C">
        <w:tc>
          <w:tcPr>
            <w:tcW w:w="1431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Mar-15</w:t>
            </w:r>
          </w:p>
        </w:tc>
        <w:tc>
          <w:tcPr>
            <w:tcW w:w="1580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7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3" w:type="dxa"/>
          </w:tcPr>
          <w:p w:rsidR="00F80991" w:rsidRPr="00F80991" w:rsidRDefault="00F80991" w:rsidP="00417D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Always seen very quickly</w:t>
            </w:r>
          </w:p>
        </w:tc>
      </w:tr>
      <w:tr w:rsidR="00F80991" w:rsidTr="003A2F8C">
        <w:tc>
          <w:tcPr>
            <w:tcW w:w="1431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Apr-15</w:t>
            </w:r>
          </w:p>
        </w:tc>
        <w:tc>
          <w:tcPr>
            <w:tcW w:w="1580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277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384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3" w:type="dxa"/>
          </w:tcPr>
          <w:p w:rsidR="00F80991" w:rsidRPr="00F80991" w:rsidRDefault="00F80991" w:rsidP="00417D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Consistently excellent courteous caring service     All the staff very kind and courteous on the telephone and at the reception desk - 3 stars ***</w:t>
            </w:r>
          </w:p>
        </w:tc>
      </w:tr>
      <w:tr w:rsidR="00F80991" w:rsidTr="003A2F8C">
        <w:tc>
          <w:tcPr>
            <w:tcW w:w="1431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May-15</w:t>
            </w:r>
          </w:p>
        </w:tc>
        <w:tc>
          <w:tcPr>
            <w:tcW w:w="1580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7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</w:tcPr>
          <w:p w:rsidR="00F80991" w:rsidRPr="00F80991" w:rsidRDefault="00F80991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3" w:type="dxa"/>
          </w:tcPr>
          <w:p w:rsidR="00666D1C" w:rsidRPr="00F80991" w:rsidRDefault="00F80991" w:rsidP="00417D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Extremely kindly &amp; consid</w:t>
            </w:r>
            <w:r w:rsidR="003A2F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erately by the nurse. </w:t>
            </w: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 went straight to the practice after having a fall and was relieved to have been seen without too long a wait by a doctor who gave me a very thorough examination and then by a nurse who cleaned by head </w:t>
            </w:r>
            <w:r w:rsidR="003A2F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wound. </w:t>
            </w: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Thank you.</w:t>
            </w:r>
          </w:p>
        </w:tc>
      </w:tr>
      <w:tr w:rsidR="00666D1C" w:rsidTr="00666D1C">
        <w:tc>
          <w:tcPr>
            <w:tcW w:w="14174" w:type="dxa"/>
            <w:gridSpan w:val="8"/>
          </w:tcPr>
          <w:p w:rsidR="00666D1C" w:rsidRPr="00666D1C" w:rsidRDefault="00666D1C" w:rsidP="00417D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</w:pPr>
            <w:r w:rsidRPr="00F8099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  <w:lastRenderedPageBreak/>
              <w:t>Friends and Family Test Results</w:t>
            </w:r>
          </w:p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D1C" w:rsidTr="003A2F8C">
        <w:tc>
          <w:tcPr>
            <w:tcW w:w="1431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580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Extremely Lik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el</w:t>
            </w:r>
            <w:r w:rsidRPr="00F80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Likely</w:t>
            </w:r>
          </w:p>
        </w:tc>
        <w:tc>
          <w:tcPr>
            <w:tcW w:w="1491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Neither likely nor unlikely</w:t>
            </w:r>
          </w:p>
        </w:tc>
        <w:tc>
          <w:tcPr>
            <w:tcW w:w="1384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Unlikely</w:t>
            </w:r>
          </w:p>
        </w:tc>
        <w:tc>
          <w:tcPr>
            <w:tcW w:w="1581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Extremely unlikely</w:t>
            </w:r>
          </w:p>
        </w:tc>
        <w:tc>
          <w:tcPr>
            <w:tcW w:w="1207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Don't Know</w:t>
            </w:r>
          </w:p>
        </w:tc>
        <w:tc>
          <w:tcPr>
            <w:tcW w:w="4223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Patient Comments</w:t>
            </w:r>
          </w:p>
        </w:tc>
      </w:tr>
      <w:tr w:rsidR="00666D1C" w:rsidTr="003A2F8C">
        <w:tc>
          <w:tcPr>
            <w:tcW w:w="1431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Jun-15</w:t>
            </w:r>
          </w:p>
        </w:tc>
        <w:tc>
          <w:tcPr>
            <w:tcW w:w="1580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7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3" w:type="dxa"/>
          </w:tcPr>
          <w:p w:rsidR="00666D1C" w:rsidRPr="00F80991" w:rsidRDefault="00666D1C" w:rsidP="00417D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 Parker - very good indeed                                                                 Always friendly staff + very helpful.  Excellent at getting the children in for an appointment at short notice.  Excellent!!</w:t>
            </w:r>
          </w:p>
        </w:tc>
      </w:tr>
      <w:tr w:rsidR="00666D1C" w:rsidTr="003A2F8C">
        <w:tc>
          <w:tcPr>
            <w:tcW w:w="1431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Jul-15</w:t>
            </w:r>
          </w:p>
        </w:tc>
        <w:tc>
          <w:tcPr>
            <w:tcW w:w="1580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7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3" w:type="dxa"/>
          </w:tcPr>
          <w:p w:rsidR="00666D1C" w:rsidRPr="00F80991" w:rsidRDefault="00666D1C" w:rsidP="00417D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received superb treatment obt</w:t>
            </w: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aining an appointment almost within an hour.  It was on time and I had a sensitive, efficient consultation.  10/10</w:t>
            </w:r>
          </w:p>
        </w:tc>
      </w:tr>
      <w:tr w:rsidR="00666D1C" w:rsidTr="003A2F8C">
        <w:tc>
          <w:tcPr>
            <w:tcW w:w="1431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Aug-15</w:t>
            </w:r>
          </w:p>
        </w:tc>
        <w:tc>
          <w:tcPr>
            <w:tcW w:w="1580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277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91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581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3" w:type="dxa"/>
          </w:tcPr>
          <w:p w:rsidR="004D38BD" w:rsidRDefault="00666D1C" w:rsidP="00417D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Very impressed                                                          As always excellent service and treatment                                              </w:t>
            </w:r>
          </w:p>
          <w:p w:rsidR="00666D1C" w:rsidRPr="00F80991" w:rsidRDefault="00666D1C" w:rsidP="00417D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Dr Chamberlain lovely, very good with my son who, at 6, expressed how nice she was, also thorough                                                                                              Waited more than half an hour after appointment time                                                 </w:t>
            </w:r>
          </w:p>
        </w:tc>
      </w:tr>
      <w:tr w:rsidR="00666D1C" w:rsidTr="003A2F8C">
        <w:tc>
          <w:tcPr>
            <w:tcW w:w="1431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Sep-15</w:t>
            </w:r>
          </w:p>
        </w:tc>
        <w:tc>
          <w:tcPr>
            <w:tcW w:w="1580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</w:tcPr>
          <w:p w:rsidR="00666D1C" w:rsidRPr="00F80991" w:rsidRDefault="00666D1C" w:rsidP="00417DA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3" w:type="dxa"/>
          </w:tcPr>
          <w:p w:rsidR="00666D1C" w:rsidRPr="00F80991" w:rsidRDefault="00666D1C" w:rsidP="00417D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09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 Responses</w:t>
            </w:r>
          </w:p>
        </w:tc>
      </w:tr>
      <w:tr w:rsidR="00666D1C" w:rsidTr="003A2F8C">
        <w:tc>
          <w:tcPr>
            <w:tcW w:w="1431" w:type="dxa"/>
          </w:tcPr>
          <w:p w:rsidR="00666D1C" w:rsidRDefault="00666D1C" w:rsidP="00F80991">
            <w:pPr>
              <w:jc w:val="center"/>
            </w:pPr>
            <w:r>
              <w:t>Oct -15</w:t>
            </w:r>
          </w:p>
        </w:tc>
        <w:tc>
          <w:tcPr>
            <w:tcW w:w="1580" w:type="dxa"/>
          </w:tcPr>
          <w:p w:rsidR="00666D1C" w:rsidRDefault="004D38BD">
            <w:r>
              <w:t>100%</w:t>
            </w:r>
          </w:p>
        </w:tc>
        <w:tc>
          <w:tcPr>
            <w:tcW w:w="1277" w:type="dxa"/>
          </w:tcPr>
          <w:p w:rsidR="00666D1C" w:rsidRDefault="00666D1C"/>
        </w:tc>
        <w:tc>
          <w:tcPr>
            <w:tcW w:w="1491" w:type="dxa"/>
          </w:tcPr>
          <w:p w:rsidR="00666D1C" w:rsidRDefault="00666D1C"/>
        </w:tc>
        <w:tc>
          <w:tcPr>
            <w:tcW w:w="1384" w:type="dxa"/>
          </w:tcPr>
          <w:p w:rsidR="00666D1C" w:rsidRDefault="00666D1C"/>
        </w:tc>
        <w:tc>
          <w:tcPr>
            <w:tcW w:w="1581" w:type="dxa"/>
          </w:tcPr>
          <w:p w:rsidR="00666D1C" w:rsidRDefault="00666D1C"/>
        </w:tc>
        <w:tc>
          <w:tcPr>
            <w:tcW w:w="1207" w:type="dxa"/>
          </w:tcPr>
          <w:p w:rsidR="00666D1C" w:rsidRDefault="00666D1C"/>
        </w:tc>
        <w:tc>
          <w:tcPr>
            <w:tcW w:w="4223" w:type="dxa"/>
          </w:tcPr>
          <w:p w:rsidR="00666D1C" w:rsidRDefault="004D38BD">
            <w:r>
              <w:t>Excellent</w:t>
            </w:r>
          </w:p>
          <w:p w:rsidR="004D38BD" w:rsidRDefault="004D38BD">
            <w:r>
              <w:t>Thoroughly positive – from Receptionist to Doctor</w:t>
            </w:r>
          </w:p>
        </w:tc>
      </w:tr>
      <w:tr w:rsidR="00666D1C" w:rsidTr="003A2F8C">
        <w:tc>
          <w:tcPr>
            <w:tcW w:w="1431" w:type="dxa"/>
          </w:tcPr>
          <w:p w:rsidR="00666D1C" w:rsidRDefault="00666D1C" w:rsidP="00F80991">
            <w:pPr>
              <w:jc w:val="center"/>
            </w:pPr>
            <w:r>
              <w:t>Nov-15</w:t>
            </w:r>
          </w:p>
        </w:tc>
        <w:tc>
          <w:tcPr>
            <w:tcW w:w="1580" w:type="dxa"/>
          </w:tcPr>
          <w:p w:rsidR="00666D1C" w:rsidRDefault="000B16E6">
            <w:r>
              <w:t>100%</w:t>
            </w:r>
          </w:p>
        </w:tc>
        <w:tc>
          <w:tcPr>
            <w:tcW w:w="1277" w:type="dxa"/>
          </w:tcPr>
          <w:p w:rsidR="00666D1C" w:rsidRDefault="00666D1C"/>
        </w:tc>
        <w:tc>
          <w:tcPr>
            <w:tcW w:w="1491" w:type="dxa"/>
          </w:tcPr>
          <w:p w:rsidR="00666D1C" w:rsidRDefault="00666D1C"/>
        </w:tc>
        <w:tc>
          <w:tcPr>
            <w:tcW w:w="1384" w:type="dxa"/>
          </w:tcPr>
          <w:p w:rsidR="00666D1C" w:rsidRDefault="00666D1C"/>
        </w:tc>
        <w:tc>
          <w:tcPr>
            <w:tcW w:w="1581" w:type="dxa"/>
          </w:tcPr>
          <w:p w:rsidR="00666D1C" w:rsidRDefault="00666D1C"/>
        </w:tc>
        <w:tc>
          <w:tcPr>
            <w:tcW w:w="1207" w:type="dxa"/>
          </w:tcPr>
          <w:p w:rsidR="00666D1C" w:rsidRDefault="00666D1C"/>
        </w:tc>
        <w:tc>
          <w:tcPr>
            <w:tcW w:w="4223" w:type="dxa"/>
          </w:tcPr>
          <w:p w:rsidR="000B16E6" w:rsidRDefault="000B16E6" w:rsidP="000B16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 Excellent attention and advice from Nurse regards ear problems, professional and friendly installs confi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dence.  2. Pleased with annual follow up with nurse always friendly, efficient and professional. 3.  Very well.</w:t>
            </w:r>
          </w:p>
          <w:p w:rsidR="00666D1C" w:rsidRDefault="00666D1C"/>
        </w:tc>
      </w:tr>
      <w:tr w:rsidR="00666D1C" w:rsidTr="003A2F8C">
        <w:tc>
          <w:tcPr>
            <w:tcW w:w="1431" w:type="dxa"/>
          </w:tcPr>
          <w:p w:rsidR="00666D1C" w:rsidRDefault="00666D1C" w:rsidP="00F80991">
            <w:pPr>
              <w:jc w:val="center"/>
            </w:pPr>
            <w:r>
              <w:t>Dec-15</w:t>
            </w:r>
          </w:p>
        </w:tc>
        <w:tc>
          <w:tcPr>
            <w:tcW w:w="1580" w:type="dxa"/>
          </w:tcPr>
          <w:p w:rsidR="00666D1C" w:rsidRDefault="00666D1C"/>
        </w:tc>
        <w:tc>
          <w:tcPr>
            <w:tcW w:w="1277" w:type="dxa"/>
          </w:tcPr>
          <w:p w:rsidR="00666D1C" w:rsidRDefault="00666D1C"/>
        </w:tc>
        <w:tc>
          <w:tcPr>
            <w:tcW w:w="1491" w:type="dxa"/>
          </w:tcPr>
          <w:p w:rsidR="00666D1C" w:rsidRDefault="00666D1C"/>
        </w:tc>
        <w:tc>
          <w:tcPr>
            <w:tcW w:w="1384" w:type="dxa"/>
          </w:tcPr>
          <w:p w:rsidR="00666D1C" w:rsidRDefault="00666D1C"/>
        </w:tc>
        <w:tc>
          <w:tcPr>
            <w:tcW w:w="1581" w:type="dxa"/>
          </w:tcPr>
          <w:p w:rsidR="00666D1C" w:rsidRDefault="00666D1C"/>
        </w:tc>
        <w:tc>
          <w:tcPr>
            <w:tcW w:w="1207" w:type="dxa"/>
          </w:tcPr>
          <w:p w:rsidR="00666D1C" w:rsidRDefault="00666D1C"/>
        </w:tc>
        <w:tc>
          <w:tcPr>
            <w:tcW w:w="4223" w:type="dxa"/>
          </w:tcPr>
          <w:p w:rsidR="00666D1C" w:rsidRDefault="00666D1C"/>
        </w:tc>
      </w:tr>
    </w:tbl>
    <w:p w:rsidR="00AE3682" w:rsidRDefault="00AE3682"/>
    <w:sectPr w:rsidR="00AE3682" w:rsidSect="003A2F8C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91"/>
    <w:rsid w:val="000B16E6"/>
    <w:rsid w:val="003A2F8C"/>
    <w:rsid w:val="00450FAC"/>
    <w:rsid w:val="004D38BD"/>
    <w:rsid w:val="006476EE"/>
    <w:rsid w:val="00666D1C"/>
    <w:rsid w:val="007E484F"/>
    <w:rsid w:val="008C7AF3"/>
    <w:rsid w:val="009429EB"/>
    <w:rsid w:val="00A51589"/>
    <w:rsid w:val="00AE3682"/>
    <w:rsid w:val="00DE7B7B"/>
    <w:rsid w:val="00E97DD3"/>
    <w:rsid w:val="00F80991"/>
    <w:rsid w:val="00FB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 Star</dc:creator>
  <cp:lastModifiedBy>emis_user</cp:lastModifiedBy>
  <cp:revision>4</cp:revision>
  <dcterms:created xsi:type="dcterms:W3CDTF">2015-11-17T11:15:00Z</dcterms:created>
  <dcterms:modified xsi:type="dcterms:W3CDTF">2015-12-08T15:43:00Z</dcterms:modified>
</cp:coreProperties>
</file>